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4CA3">
      <w:pPr>
        <w:jc w:val="center"/>
      </w:pPr>
      <w:r>
        <w:rPr>
          <w:b/>
          <w:bCs/>
          <w:sz w:val="28"/>
          <w:szCs w:val="20"/>
        </w:rPr>
        <w:t>OZN</w:t>
      </w:r>
      <w:r>
        <w:rPr>
          <w:b/>
          <w:bCs/>
          <w:sz w:val="28"/>
          <w:szCs w:val="20"/>
        </w:rPr>
        <w:t>Á</w:t>
      </w:r>
      <w:r>
        <w:rPr>
          <w:b/>
          <w:bCs/>
          <w:sz w:val="28"/>
          <w:szCs w:val="20"/>
        </w:rPr>
        <w:t>MENIE O Z</w:t>
      </w:r>
      <w:r>
        <w:rPr>
          <w:b/>
          <w:bCs/>
          <w:sz w:val="28"/>
          <w:szCs w:val="20"/>
        </w:rPr>
        <w:t>Á</w:t>
      </w:r>
      <w:r>
        <w:rPr>
          <w:b/>
          <w:bCs/>
          <w:sz w:val="28"/>
          <w:szCs w:val="20"/>
        </w:rPr>
        <w:t>MERE USPORIADA</w:t>
      </w:r>
      <w:r>
        <w:rPr>
          <w:b/>
          <w:bCs/>
          <w:sz w:val="28"/>
          <w:szCs w:val="20"/>
        </w:rPr>
        <w:t>Ť</w:t>
      </w:r>
      <w:r>
        <w:rPr>
          <w:b/>
          <w:bCs/>
          <w:sz w:val="28"/>
          <w:szCs w:val="20"/>
        </w:rPr>
        <w:t xml:space="preserve"> VEREJN</w:t>
      </w:r>
      <w:r>
        <w:rPr>
          <w:b/>
          <w:bCs/>
          <w:sz w:val="28"/>
          <w:szCs w:val="20"/>
        </w:rPr>
        <w:t>É</w:t>
      </w:r>
      <w:r>
        <w:rPr>
          <w:b/>
          <w:bCs/>
          <w:sz w:val="28"/>
          <w:szCs w:val="20"/>
        </w:rPr>
        <w:t xml:space="preserve"> KULT</w:t>
      </w:r>
      <w:r>
        <w:rPr>
          <w:b/>
          <w:bCs/>
          <w:sz w:val="28"/>
          <w:szCs w:val="20"/>
        </w:rPr>
        <w:t>Ú</w:t>
      </w:r>
      <w:r>
        <w:rPr>
          <w:b/>
          <w:bCs/>
          <w:sz w:val="28"/>
          <w:szCs w:val="20"/>
        </w:rPr>
        <w:t xml:space="preserve">RNE PODUJATIE  NA </w:t>
      </w:r>
      <w:r>
        <w:rPr>
          <w:b/>
          <w:bCs/>
          <w:sz w:val="28"/>
          <w:szCs w:val="20"/>
        </w:rPr>
        <w:t>Ú</w:t>
      </w:r>
      <w:r>
        <w:rPr>
          <w:b/>
          <w:bCs/>
          <w:sz w:val="28"/>
          <w:szCs w:val="20"/>
        </w:rPr>
        <w:t>ZEM</w:t>
      </w:r>
      <w:r>
        <w:rPr>
          <w:b/>
          <w:bCs/>
          <w:sz w:val="28"/>
          <w:szCs w:val="20"/>
        </w:rPr>
        <w:t>Í</w:t>
      </w:r>
      <w:r>
        <w:rPr>
          <w:b/>
          <w:bCs/>
          <w:sz w:val="28"/>
          <w:szCs w:val="20"/>
        </w:rPr>
        <w:t xml:space="preserve"> MESTA BANSK</w:t>
      </w:r>
      <w:r>
        <w:rPr>
          <w:b/>
          <w:bCs/>
          <w:sz w:val="28"/>
          <w:szCs w:val="20"/>
        </w:rPr>
        <w:t>Á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>Š</w:t>
      </w:r>
      <w:r>
        <w:rPr>
          <w:b/>
          <w:bCs/>
          <w:sz w:val="28"/>
          <w:szCs w:val="20"/>
        </w:rPr>
        <w:t>TIAVNICA</w:t>
      </w:r>
    </w:p>
    <w:p w:rsidR="00000000" w:rsidRDefault="00194CA3">
      <w:pPr>
        <w:jc w:val="center"/>
      </w:pPr>
      <w:r>
        <w:rPr>
          <w:b/>
          <w:sz w:val="28"/>
        </w:rPr>
        <w:t xml:space="preserve">- NA VEREJNOM PRIESTRANSTVE </w:t>
      </w:r>
    </w:p>
    <w:p w:rsidR="00000000" w:rsidRDefault="00194CA3">
      <w:pPr>
        <w:rPr>
          <w:b/>
          <w:sz w:val="28"/>
        </w:rPr>
      </w:pPr>
    </w:p>
    <w:p w:rsidR="00000000" w:rsidRDefault="00194CA3">
      <w:pPr>
        <w:rPr>
          <w:b/>
          <w:sz w:val="28"/>
        </w:rPr>
      </w:pPr>
    </w:p>
    <w:p w:rsidR="00000000" w:rsidRDefault="00194CA3">
      <w:pPr>
        <w:jc w:val="both"/>
      </w:pPr>
      <w:r>
        <w:rPr>
          <w:b/>
        </w:rPr>
        <w:t>Usporiadate</w:t>
      </w:r>
      <w:r>
        <w:rPr>
          <w:b/>
        </w:rPr>
        <w:t>ľ</w:t>
      </w:r>
      <w:r>
        <w:rPr>
          <w:b/>
        </w:rPr>
        <w:t xml:space="preserve"> (vypln</w:t>
      </w:r>
      <w:r>
        <w:rPr>
          <w:b/>
        </w:rPr>
        <w:t>í</w:t>
      </w:r>
      <w:r>
        <w:rPr>
          <w:b/>
        </w:rPr>
        <w:t xml:space="preserve"> pr</w:t>
      </w:r>
      <w:r>
        <w:rPr>
          <w:b/>
        </w:rPr>
        <w:t>á</w:t>
      </w:r>
      <w:r>
        <w:rPr>
          <w:b/>
        </w:rPr>
        <w:t>vnick</w:t>
      </w:r>
      <w:r>
        <w:rPr>
          <w:b/>
        </w:rPr>
        <w:t>á</w:t>
      </w:r>
      <w:r>
        <w:rPr>
          <w:b/>
        </w:rPr>
        <w:t xml:space="preserve"> osoba):</w:t>
      </w:r>
    </w:p>
    <w:p w:rsidR="00000000" w:rsidRDefault="00194CA3">
      <w:pPr>
        <w:jc w:val="both"/>
      </w:pPr>
      <w:r>
        <w:t>N</w:t>
      </w:r>
      <w:r>
        <w:t>á</w:t>
      </w:r>
      <w:r>
        <w:t>zov organiz</w:t>
      </w:r>
      <w:r>
        <w:t>á</w:t>
      </w:r>
      <w:r>
        <w:t>cie: ................................................................................................................................</w:t>
      </w:r>
    </w:p>
    <w:p w:rsidR="00000000" w:rsidRDefault="00194CA3">
      <w:pPr>
        <w:jc w:val="both"/>
      </w:pPr>
      <w:r>
        <w:t>S</w:t>
      </w:r>
      <w:r>
        <w:t>í</w:t>
      </w:r>
      <w:r>
        <w:t>dlo: ...............................</w:t>
      </w:r>
      <w:r>
        <w:t>......................................................................................... PS</w:t>
      </w:r>
      <w:r>
        <w:t>Č</w:t>
      </w:r>
      <w:r>
        <w:t>: ...................</w:t>
      </w:r>
    </w:p>
    <w:p w:rsidR="00000000" w:rsidRDefault="00194CA3">
      <w:pPr>
        <w:jc w:val="both"/>
      </w:pPr>
      <w:r>
        <w:t>I</w:t>
      </w:r>
      <w:r>
        <w:t>Č</w:t>
      </w:r>
      <w:r>
        <w:t>O:  ....................................................................... DI</w:t>
      </w:r>
      <w:r>
        <w:t>Č</w:t>
      </w:r>
      <w:r>
        <w:t>: ..........................................................</w:t>
      </w:r>
      <w:r>
        <w:t>...........</w:t>
      </w:r>
    </w:p>
    <w:p w:rsidR="00000000" w:rsidRDefault="00194CA3">
      <w:pPr>
        <w:jc w:val="both"/>
      </w:pPr>
      <w:r>
        <w:t xml:space="preserve">Tel. </w:t>
      </w:r>
      <w:r>
        <w:t>č</w:t>
      </w:r>
      <w:r>
        <w:t>., fax, mobil, e-mail: .....................................................................................................................</w:t>
      </w:r>
    </w:p>
    <w:p w:rsidR="00000000" w:rsidRDefault="00194CA3">
      <w:pPr>
        <w:jc w:val="both"/>
      </w:pPr>
      <w:r>
        <w:t>Š</w:t>
      </w:r>
      <w:r>
        <w:t>tatut</w:t>
      </w:r>
      <w:r>
        <w:t>á</w:t>
      </w:r>
      <w:r>
        <w:t>rny z</w:t>
      </w:r>
      <w:r>
        <w:t>á</w:t>
      </w:r>
      <w:r>
        <w:t>stupca: ............................................................................</w:t>
      </w:r>
      <w:r>
        <w:t>...................................................</w:t>
      </w:r>
    </w:p>
    <w:p w:rsidR="00000000" w:rsidRDefault="00194CA3">
      <w:pPr>
        <w:jc w:val="both"/>
      </w:pPr>
      <w:r>
        <w:t>Zodpovedn</w:t>
      </w:r>
      <w:r>
        <w:t>ý</w:t>
      </w:r>
      <w:r>
        <w:t xml:space="preserve"> pracovn</w:t>
      </w:r>
      <w:r>
        <w:t>í</w:t>
      </w:r>
      <w:r>
        <w:t xml:space="preserve">k </w:t>
      </w:r>
      <w:r>
        <w:rPr>
          <w:sz w:val="20"/>
        </w:rPr>
        <w:t xml:space="preserve">(meno, priezvisko, kontakt): </w:t>
      </w:r>
      <w:r>
        <w:t>...................................................................................</w:t>
      </w:r>
    </w:p>
    <w:p w:rsidR="00000000" w:rsidRDefault="00194CA3">
      <w:pPr>
        <w:jc w:val="both"/>
      </w:pPr>
    </w:p>
    <w:p w:rsidR="00000000" w:rsidRDefault="00194CA3">
      <w:pPr>
        <w:jc w:val="both"/>
      </w:pPr>
      <w:r>
        <w:rPr>
          <w:b/>
        </w:rPr>
        <w:t>Usporiadate</w:t>
      </w:r>
      <w:r>
        <w:rPr>
          <w:b/>
        </w:rPr>
        <w:t>ľ</w:t>
      </w:r>
      <w:r>
        <w:rPr>
          <w:b/>
        </w:rPr>
        <w:t xml:space="preserve"> (vypln</w:t>
      </w:r>
      <w:r>
        <w:rPr>
          <w:b/>
        </w:rPr>
        <w:t>í</w:t>
      </w:r>
      <w:r>
        <w:rPr>
          <w:b/>
        </w:rPr>
        <w:t xml:space="preserve"> fyzick</w:t>
      </w:r>
      <w:r>
        <w:rPr>
          <w:b/>
        </w:rPr>
        <w:t>á</w:t>
      </w:r>
      <w:r>
        <w:rPr>
          <w:b/>
        </w:rPr>
        <w:t xml:space="preserve"> osoba):</w:t>
      </w:r>
    </w:p>
    <w:p w:rsidR="00000000" w:rsidRDefault="00194CA3">
      <w:pPr>
        <w:jc w:val="both"/>
      </w:pPr>
      <w:r>
        <w:t>Meno, priezvisko: ..............</w:t>
      </w:r>
      <w:r>
        <w:t>....................................................................................................................</w:t>
      </w:r>
    </w:p>
    <w:p w:rsidR="00000000" w:rsidRDefault="00194CA3">
      <w:pPr>
        <w:jc w:val="both"/>
      </w:pPr>
      <w:r>
        <w:t>I</w:t>
      </w:r>
      <w:r>
        <w:t>Č</w:t>
      </w:r>
      <w:r>
        <w:t>O: ......................................................................................................................................</w:t>
      </w:r>
      <w:r>
        <w:t>.................</w:t>
      </w:r>
    </w:p>
    <w:p w:rsidR="00000000" w:rsidRDefault="00194CA3">
      <w:pPr>
        <w:jc w:val="both"/>
      </w:pPr>
      <w:r>
        <w:t>Adresa trval</w:t>
      </w:r>
      <w:r>
        <w:t>é</w:t>
      </w:r>
      <w:r>
        <w:t>ho pobytu: ............................................................................................ PS</w:t>
      </w:r>
      <w:r>
        <w:t>Č</w:t>
      </w:r>
      <w:r>
        <w:t>: ..................</w:t>
      </w:r>
    </w:p>
    <w:p w:rsidR="00000000" w:rsidRDefault="00194CA3">
      <w:pPr>
        <w:jc w:val="both"/>
      </w:pPr>
      <w:r>
        <w:t xml:space="preserve">Tel. </w:t>
      </w:r>
      <w:r>
        <w:t>č</w:t>
      </w:r>
      <w:r>
        <w:t>., fax, mobil, e-mail: ....................................................................</w:t>
      </w:r>
      <w:r>
        <w:t>.................................................</w:t>
      </w:r>
    </w:p>
    <w:p w:rsidR="00000000" w:rsidRDefault="00194CA3">
      <w:pPr>
        <w:jc w:val="both"/>
      </w:pPr>
    </w:p>
    <w:p w:rsidR="00000000" w:rsidRDefault="00194CA3">
      <w:pPr>
        <w:jc w:val="both"/>
      </w:pPr>
      <w:r>
        <w:rPr>
          <w:b/>
        </w:rPr>
        <w:t xml:space="preserve">     V</w:t>
      </w:r>
      <w:r>
        <w:rPr>
          <w:b/>
        </w:rPr>
        <w:t> </w:t>
      </w:r>
      <w:r>
        <w:rPr>
          <w:b/>
        </w:rPr>
        <w:t>s</w:t>
      </w:r>
      <w:r>
        <w:rPr>
          <w:b/>
        </w:rPr>
        <w:t>ú</w:t>
      </w:r>
      <w:r>
        <w:rPr>
          <w:b/>
        </w:rPr>
        <w:t>lade s</w:t>
      </w:r>
      <w:r>
        <w:rPr>
          <w:b/>
        </w:rPr>
        <w:t> </w:t>
      </w:r>
      <w:r>
        <w:rPr>
          <w:b/>
        </w:rPr>
        <w:t>ustanoven</w:t>
      </w:r>
      <w:r>
        <w:rPr>
          <w:b/>
        </w:rPr>
        <w:t>í</w:t>
      </w:r>
      <w:r>
        <w:rPr>
          <w:b/>
        </w:rPr>
        <w:t xml:space="preserve">m </w:t>
      </w:r>
      <w:r>
        <w:rPr>
          <w:b/>
        </w:rPr>
        <w:t>§</w:t>
      </w:r>
      <w:r>
        <w:rPr>
          <w:b/>
        </w:rPr>
        <w:t xml:space="preserve"> 3 z</w:t>
      </w:r>
      <w:r>
        <w:rPr>
          <w:b/>
        </w:rPr>
        <w:t>á</w:t>
      </w:r>
      <w:r>
        <w:rPr>
          <w:b/>
        </w:rPr>
        <w:t xml:space="preserve">kona SNR </w:t>
      </w:r>
      <w:r>
        <w:rPr>
          <w:b/>
        </w:rPr>
        <w:t>č</w:t>
      </w:r>
      <w:r>
        <w:rPr>
          <w:b/>
        </w:rPr>
        <w:t>. 96/1991 Zb. o</w:t>
      </w:r>
      <w:r>
        <w:rPr>
          <w:b/>
        </w:rPr>
        <w:t> </w:t>
      </w:r>
      <w:r>
        <w:rPr>
          <w:b/>
        </w:rPr>
        <w:t>verejn</w:t>
      </w:r>
      <w:r>
        <w:rPr>
          <w:b/>
        </w:rPr>
        <w:t>ý</w:t>
      </w:r>
      <w:r>
        <w:rPr>
          <w:b/>
        </w:rPr>
        <w:t>ch kult</w:t>
      </w:r>
      <w:r>
        <w:rPr>
          <w:b/>
        </w:rPr>
        <w:t>ú</w:t>
      </w:r>
      <w:r>
        <w:rPr>
          <w:b/>
        </w:rPr>
        <w:t>rnych podujatiach v</w:t>
      </w:r>
      <w:r>
        <w:rPr>
          <w:b/>
        </w:rPr>
        <w:t> </w:t>
      </w:r>
      <w:r>
        <w:rPr>
          <w:b/>
        </w:rPr>
        <w:t>znen</w:t>
      </w:r>
      <w:r>
        <w:rPr>
          <w:b/>
        </w:rPr>
        <w:t>í</w:t>
      </w:r>
      <w:r>
        <w:rPr>
          <w:b/>
        </w:rPr>
        <w:t xml:space="preserve"> zmien a</w:t>
      </w:r>
      <w:r>
        <w:rPr>
          <w:b/>
        </w:rPr>
        <w:t> </w:t>
      </w:r>
      <w:r>
        <w:rPr>
          <w:b/>
        </w:rPr>
        <w:t>doplnkov oznamujeme n</w:t>
      </w:r>
      <w:r>
        <w:rPr>
          <w:b/>
        </w:rPr>
        <w:t>áš</w:t>
      </w:r>
      <w:r>
        <w:rPr>
          <w:b/>
        </w:rPr>
        <w:t xml:space="preserve"> z</w:t>
      </w:r>
      <w:r>
        <w:rPr>
          <w:b/>
        </w:rPr>
        <w:t>á</w:t>
      </w:r>
      <w:r>
        <w:rPr>
          <w:b/>
        </w:rPr>
        <w:t>mer usporiada</w:t>
      </w:r>
      <w:r>
        <w:rPr>
          <w:b/>
        </w:rPr>
        <w:t>ť</w:t>
      </w:r>
      <w:r>
        <w:rPr>
          <w:b/>
        </w:rPr>
        <w:t xml:space="preserve"> verejn</w:t>
      </w:r>
      <w:r>
        <w:rPr>
          <w:b/>
        </w:rPr>
        <w:t>é</w:t>
      </w:r>
      <w:r>
        <w:rPr>
          <w:b/>
        </w:rPr>
        <w:t xml:space="preserve"> kult</w:t>
      </w:r>
      <w:r>
        <w:rPr>
          <w:b/>
        </w:rPr>
        <w:t>ú</w:t>
      </w:r>
      <w:r>
        <w:rPr>
          <w:b/>
        </w:rPr>
        <w:t xml:space="preserve">rne podujatie na </w:t>
      </w:r>
      <w:r>
        <w:rPr>
          <w:b/>
        </w:rPr>
        <w:t>ú</w:t>
      </w:r>
      <w:r>
        <w:rPr>
          <w:b/>
        </w:rPr>
        <w:t>zem</w:t>
      </w:r>
      <w:r>
        <w:rPr>
          <w:b/>
        </w:rPr>
        <w:t>í</w:t>
      </w:r>
      <w:r>
        <w:rPr>
          <w:b/>
        </w:rPr>
        <w:t xml:space="preserve"> mesta Bansk</w:t>
      </w:r>
      <w:r>
        <w:rPr>
          <w:b/>
        </w:rPr>
        <w:t>á</w:t>
      </w:r>
      <w:r>
        <w:rPr>
          <w:b/>
        </w:rPr>
        <w:t xml:space="preserve"> </w:t>
      </w:r>
      <w:r>
        <w:rPr>
          <w:b/>
        </w:rPr>
        <w:t>Š</w:t>
      </w:r>
      <w:r>
        <w:rPr>
          <w:b/>
        </w:rPr>
        <w:t>tiavn</w:t>
      </w:r>
      <w:r>
        <w:rPr>
          <w:b/>
        </w:rPr>
        <w:t>ica nasledovne:</w:t>
      </w:r>
    </w:p>
    <w:p w:rsidR="00000000" w:rsidRDefault="00194CA3">
      <w:pPr>
        <w:jc w:val="both"/>
        <w:rPr>
          <w:b/>
        </w:rPr>
      </w:pPr>
    </w:p>
    <w:p w:rsidR="00000000" w:rsidRDefault="00194CA3">
      <w:pPr>
        <w:numPr>
          <w:ilvl w:val="0"/>
          <w:numId w:val="1"/>
        </w:numPr>
        <w:jc w:val="both"/>
      </w:pPr>
      <w:r>
        <w:t>Podujatie sa uskuto</w:t>
      </w:r>
      <w:r>
        <w:t>č</w:t>
      </w:r>
      <w:r>
        <w:t>n</w:t>
      </w:r>
      <w:r>
        <w:t>í</w:t>
      </w:r>
      <w:r>
        <w:t xml:space="preserve"> d</w:t>
      </w:r>
      <w:r>
        <w:t>ň</w:t>
      </w:r>
      <w:r>
        <w:t>a: .............................................................................................................</w:t>
      </w:r>
    </w:p>
    <w:p w:rsidR="00000000" w:rsidRDefault="00194CA3">
      <w:pPr>
        <w:ind w:left="360"/>
        <w:jc w:val="both"/>
      </w:pPr>
      <w:r>
        <w:t>od .............. do .......... h, resp. opakovane v d</w:t>
      </w:r>
      <w:r>
        <w:t>ň</w:t>
      </w:r>
      <w:r>
        <w:t>och: .....................................</w:t>
      </w:r>
      <w:r>
        <w:t>...................................</w:t>
      </w:r>
    </w:p>
    <w:p w:rsidR="00000000" w:rsidRDefault="00194CA3">
      <w:pPr>
        <w:numPr>
          <w:ilvl w:val="0"/>
          <w:numId w:val="1"/>
        </w:numPr>
        <w:jc w:val="both"/>
      </w:pPr>
      <w:r>
        <w:t xml:space="preserve">Druh podujatia (produkcie, </w:t>
      </w:r>
      <w:r>
        <w:t>žá</w:t>
      </w:r>
      <w:r>
        <w:t>ner): ..................................................................................................</w:t>
      </w:r>
    </w:p>
    <w:p w:rsidR="00000000" w:rsidRDefault="00194CA3">
      <w:pPr>
        <w:numPr>
          <w:ilvl w:val="0"/>
          <w:numId w:val="1"/>
        </w:numPr>
        <w:jc w:val="both"/>
      </w:pPr>
      <w:r>
        <w:t>N</w:t>
      </w:r>
      <w:r>
        <w:t>á</w:t>
      </w:r>
      <w:r>
        <w:t>zov a</w:t>
      </w:r>
      <w:r>
        <w:t> </w:t>
      </w:r>
      <w:r>
        <w:t>obsahov</w:t>
      </w:r>
      <w:r>
        <w:t>é</w:t>
      </w:r>
      <w:r>
        <w:t xml:space="preserve"> zameranie podujatia, </w:t>
      </w:r>
      <w:r>
        <w:t>úč</w:t>
      </w:r>
      <w:r>
        <w:t>astn</w:t>
      </w:r>
      <w:r>
        <w:t>í</w:t>
      </w:r>
      <w:r>
        <w:t>ci:</w:t>
      </w:r>
    </w:p>
    <w:p w:rsidR="00000000" w:rsidRDefault="00194CA3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 Miesto konania podujatia: ...............................................................................................................</w:t>
      </w:r>
    </w:p>
    <w:p w:rsidR="00000000" w:rsidRDefault="00194CA3">
      <w:pPr>
        <w:ind w:left="360"/>
        <w:jc w:val="both"/>
      </w:pPr>
      <w:r>
        <w:t>Zabratie verejn</w:t>
      </w:r>
      <w:r>
        <w:t>é</w:t>
      </w:r>
      <w:r>
        <w:t>ho priestranstva (mont</w:t>
      </w:r>
      <w:r>
        <w:t>áž</w:t>
      </w:r>
      <w:r>
        <w:t xml:space="preserve"> a</w:t>
      </w:r>
      <w:r>
        <w:t> </w:t>
      </w:r>
      <w:r>
        <w:t>demont</w:t>
      </w:r>
      <w:r>
        <w:t>áž</w:t>
      </w:r>
      <w:r>
        <w:t xml:space="preserve"> p</w:t>
      </w:r>
      <w:r>
        <w:t>ó</w:t>
      </w:r>
      <w:r>
        <w:t>dia, techni</w:t>
      </w:r>
      <w:r>
        <w:t>ky a</w:t>
      </w:r>
      <w:r>
        <w:t> </w:t>
      </w:r>
      <w:r>
        <w:t>pod.):</w:t>
      </w:r>
    </w:p>
    <w:p w:rsidR="00000000" w:rsidRDefault="00194CA3">
      <w:pPr>
        <w:ind w:left="360"/>
        <w:jc w:val="both"/>
      </w:pPr>
      <w:r>
        <w:t>Mont</w:t>
      </w:r>
      <w:r>
        <w:t>áž</w:t>
      </w:r>
      <w:r>
        <w:t xml:space="preserve"> d</w:t>
      </w:r>
      <w:r>
        <w:t>ň</w:t>
      </w:r>
      <w:r>
        <w:t>a: ..................... od .................... h   Demont</w:t>
      </w:r>
      <w:r>
        <w:t>áž</w:t>
      </w:r>
      <w:r>
        <w:t xml:space="preserve"> d</w:t>
      </w:r>
      <w:r>
        <w:t>ň</w:t>
      </w:r>
      <w:r>
        <w:t>a: ........................... od ................... h</w:t>
      </w:r>
    </w:p>
    <w:p w:rsidR="00000000" w:rsidRDefault="00194CA3">
      <w:pPr>
        <w:numPr>
          <w:ilvl w:val="0"/>
          <w:numId w:val="1"/>
        </w:numPr>
        <w:jc w:val="both"/>
      </w:pPr>
      <w:r>
        <w:t>V</w:t>
      </w:r>
      <w:r>
        <w:t>ýš</w:t>
      </w:r>
      <w:r>
        <w:t>ka vstupn</w:t>
      </w:r>
      <w:r>
        <w:t>é</w:t>
      </w:r>
      <w:r>
        <w:t>ho: ..............................................................................................</w:t>
      </w:r>
      <w:r>
        <w:t>..............................</w:t>
      </w:r>
    </w:p>
    <w:p w:rsidR="00000000" w:rsidRDefault="00194CA3">
      <w:pPr>
        <w:numPr>
          <w:ilvl w:val="0"/>
          <w:numId w:val="1"/>
        </w:numPr>
        <w:jc w:val="both"/>
      </w:pPr>
      <w:r>
        <w:t>Kapacita miesta podujatia: ...................................... Predpokladan</w:t>
      </w:r>
      <w:r>
        <w:t>á</w:t>
      </w:r>
      <w:r>
        <w:t xml:space="preserve"> </w:t>
      </w:r>
      <w:r>
        <w:t>úč</w:t>
      </w:r>
      <w:r>
        <w:t>as</w:t>
      </w:r>
      <w:r>
        <w:t>ť</w:t>
      </w:r>
      <w:r>
        <w:t>: ....................................</w:t>
      </w:r>
    </w:p>
    <w:p w:rsidR="00000000" w:rsidRDefault="00194CA3">
      <w:pPr>
        <w:numPr>
          <w:ilvl w:val="0"/>
          <w:numId w:val="1"/>
        </w:numPr>
        <w:jc w:val="both"/>
      </w:pPr>
      <w:r>
        <w:t>Prehl</w:t>
      </w:r>
      <w:r>
        <w:t>á</w:t>
      </w:r>
      <w:r>
        <w:t>senie usporiadate</w:t>
      </w:r>
      <w:r>
        <w:t>ľ</w:t>
      </w:r>
      <w:r>
        <w:t>a:</w:t>
      </w:r>
    </w:p>
    <w:p w:rsidR="00000000" w:rsidRDefault="00194CA3">
      <w:pPr>
        <w:ind w:left="360"/>
        <w:jc w:val="both"/>
      </w:pPr>
      <w:r>
        <w:rPr>
          <w:sz w:val="20"/>
        </w:rPr>
        <w:t>„</w:t>
      </w:r>
      <w:r>
        <w:rPr>
          <w:sz w:val="20"/>
        </w:rPr>
        <w:t>Sme si vedom</w:t>
      </w:r>
      <w:r>
        <w:rPr>
          <w:sz w:val="20"/>
        </w:rPr>
        <w:t>í</w:t>
      </w:r>
      <w:r>
        <w:rPr>
          <w:sz w:val="20"/>
        </w:rPr>
        <w:t xml:space="preserve"> na</w:t>
      </w:r>
      <w:r>
        <w:rPr>
          <w:sz w:val="20"/>
        </w:rPr>
        <w:t>š</w:t>
      </w:r>
      <w:r>
        <w:rPr>
          <w:sz w:val="20"/>
        </w:rPr>
        <w:t>ich nasledovn</w:t>
      </w:r>
      <w:r>
        <w:rPr>
          <w:sz w:val="20"/>
        </w:rPr>
        <w:t>ý</w:t>
      </w:r>
      <w:r>
        <w:rPr>
          <w:sz w:val="20"/>
        </w:rPr>
        <w:t>ch povinnost</w:t>
      </w:r>
      <w:r>
        <w:rPr>
          <w:sz w:val="20"/>
        </w:rPr>
        <w:t>í</w:t>
      </w:r>
      <w:r>
        <w:rPr>
          <w:sz w:val="20"/>
        </w:rPr>
        <w:t xml:space="preserve">: </w:t>
      </w:r>
    </w:p>
    <w:p w:rsidR="00000000" w:rsidRDefault="00194CA3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Predlo</w:t>
      </w:r>
      <w:r>
        <w:rPr>
          <w:sz w:val="20"/>
        </w:rPr>
        <w:t>ž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doklad</w:t>
      </w:r>
      <w:r>
        <w:rPr>
          <w:sz w:val="20"/>
        </w:rPr>
        <w:t xml:space="preserve"> o</w:t>
      </w:r>
      <w:r>
        <w:rPr>
          <w:sz w:val="20"/>
        </w:rPr>
        <w:t> </w:t>
      </w:r>
      <w:r>
        <w:rPr>
          <w:sz w:val="20"/>
        </w:rPr>
        <w:t>opr</w:t>
      </w:r>
      <w:r>
        <w:rPr>
          <w:sz w:val="20"/>
        </w:rPr>
        <w:t>á</w:t>
      </w:r>
      <w:r>
        <w:rPr>
          <w:sz w:val="20"/>
        </w:rPr>
        <w:t>vnen</w:t>
      </w:r>
      <w:r>
        <w:rPr>
          <w:sz w:val="20"/>
        </w:rPr>
        <w:t>í</w:t>
      </w:r>
      <w:r>
        <w:rPr>
          <w:sz w:val="20"/>
        </w:rPr>
        <w:t xml:space="preserve"> organizova</w:t>
      </w:r>
      <w:r>
        <w:rPr>
          <w:sz w:val="20"/>
        </w:rPr>
        <w:t>ť</w:t>
      </w:r>
      <w:r>
        <w:rPr>
          <w:sz w:val="20"/>
        </w:rPr>
        <w:t xml:space="preserve"> kult</w:t>
      </w:r>
      <w:r>
        <w:rPr>
          <w:sz w:val="20"/>
        </w:rPr>
        <w:t>ú</w:t>
      </w:r>
      <w:r>
        <w:rPr>
          <w:sz w:val="20"/>
        </w:rPr>
        <w:t>rno-spolo</w:t>
      </w:r>
      <w:r>
        <w:rPr>
          <w:sz w:val="20"/>
        </w:rPr>
        <w:t>č</w:t>
      </w:r>
      <w:r>
        <w:rPr>
          <w:sz w:val="20"/>
        </w:rPr>
        <w:t>ensk</w:t>
      </w:r>
      <w:r>
        <w:rPr>
          <w:sz w:val="20"/>
        </w:rPr>
        <w:t>é</w:t>
      </w:r>
      <w:r>
        <w:rPr>
          <w:sz w:val="20"/>
        </w:rPr>
        <w:t xml:space="preserve"> podujatia, v</w:t>
      </w:r>
      <w:r>
        <w:rPr>
          <w:sz w:val="20"/>
        </w:rPr>
        <w:t>ý</w:t>
      </w:r>
      <w:r>
        <w:rPr>
          <w:sz w:val="20"/>
        </w:rPr>
        <w:t>pis z</w:t>
      </w:r>
      <w:r>
        <w:rPr>
          <w:sz w:val="20"/>
        </w:rPr>
        <w:t> </w:t>
      </w:r>
      <w:r>
        <w:rPr>
          <w:sz w:val="20"/>
        </w:rPr>
        <w:t>obchodn</w:t>
      </w:r>
      <w:r>
        <w:rPr>
          <w:sz w:val="20"/>
        </w:rPr>
        <w:t>é</w:t>
      </w:r>
      <w:r>
        <w:rPr>
          <w:sz w:val="20"/>
        </w:rPr>
        <w:t>ho registra, v</w:t>
      </w:r>
      <w:r>
        <w:rPr>
          <w:sz w:val="20"/>
        </w:rPr>
        <w:t>ý</w:t>
      </w:r>
      <w:r>
        <w:rPr>
          <w:sz w:val="20"/>
        </w:rPr>
        <w:t xml:space="preserve">pis zo </w:t>
      </w:r>
      <w:r>
        <w:rPr>
          <w:sz w:val="20"/>
        </w:rPr>
        <w:t>ž</w:t>
      </w:r>
      <w:r>
        <w:rPr>
          <w:sz w:val="20"/>
        </w:rPr>
        <w:t>ivnostensk</w:t>
      </w:r>
      <w:r>
        <w:rPr>
          <w:sz w:val="20"/>
        </w:rPr>
        <w:t>é</w:t>
      </w:r>
      <w:r>
        <w:rPr>
          <w:sz w:val="20"/>
        </w:rPr>
        <w:t>ho registra a</w:t>
      </w:r>
      <w:r>
        <w:rPr>
          <w:sz w:val="20"/>
        </w:rPr>
        <w:t> </w:t>
      </w:r>
      <w:r>
        <w:rPr>
          <w:sz w:val="20"/>
        </w:rPr>
        <w:t>pod.</w:t>
      </w:r>
    </w:p>
    <w:p w:rsidR="00000000" w:rsidRDefault="00194CA3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Predlo</w:t>
      </w:r>
      <w:r>
        <w:rPr>
          <w:sz w:val="20"/>
        </w:rPr>
        <w:t>ž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povolenie u</w:t>
      </w:r>
      <w:r>
        <w:rPr>
          <w:sz w:val="20"/>
        </w:rPr>
        <w:t>ží</w:t>
      </w:r>
      <w:r>
        <w:rPr>
          <w:sz w:val="20"/>
        </w:rPr>
        <w:t>va</w:t>
      </w:r>
      <w:r>
        <w:rPr>
          <w:sz w:val="20"/>
        </w:rPr>
        <w:t>ť</w:t>
      </w:r>
      <w:r>
        <w:rPr>
          <w:sz w:val="20"/>
        </w:rPr>
        <w:t xml:space="preserve"> verejn</w:t>
      </w:r>
      <w:r>
        <w:rPr>
          <w:sz w:val="20"/>
        </w:rPr>
        <w:t>é</w:t>
      </w:r>
      <w:r>
        <w:rPr>
          <w:sz w:val="20"/>
        </w:rPr>
        <w:t xml:space="preserve"> priestranstvo (s</w:t>
      </w:r>
      <w:r>
        <w:rPr>
          <w:sz w:val="20"/>
        </w:rPr>
        <w:t>ú</w:t>
      </w:r>
      <w:r>
        <w:rPr>
          <w:sz w:val="20"/>
        </w:rPr>
        <w:t>hlas spr</w:t>
      </w:r>
      <w:r>
        <w:rPr>
          <w:sz w:val="20"/>
        </w:rPr>
        <w:t>á</w:t>
      </w:r>
      <w:r>
        <w:rPr>
          <w:sz w:val="20"/>
        </w:rPr>
        <w:t>vcu komunik</w:t>
      </w:r>
      <w:r>
        <w:rPr>
          <w:sz w:val="20"/>
        </w:rPr>
        <w:t>á</w:t>
      </w:r>
      <w:r>
        <w:rPr>
          <w:sz w:val="20"/>
        </w:rPr>
        <w:t>cie, vlastn</w:t>
      </w:r>
      <w:r>
        <w:rPr>
          <w:sz w:val="20"/>
        </w:rPr>
        <w:t>í</w:t>
      </w:r>
      <w:r>
        <w:rPr>
          <w:sz w:val="20"/>
        </w:rPr>
        <w:t>ka alebo spr</w:t>
      </w:r>
      <w:r>
        <w:rPr>
          <w:sz w:val="20"/>
        </w:rPr>
        <w:t>á</w:t>
      </w:r>
      <w:r>
        <w:rPr>
          <w:sz w:val="20"/>
        </w:rPr>
        <w:t>vcu pozemku).</w:t>
      </w:r>
    </w:p>
    <w:p w:rsidR="00000000" w:rsidRDefault="00194CA3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Predlo</w:t>
      </w:r>
      <w:r>
        <w:rPr>
          <w:sz w:val="20"/>
        </w:rPr>
        <w:t>ž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k</w:t>
      </w:r>
      <w:r>
        <w:rPr>
          <w:sz w:val="20"/>
        </w:rPr>
        <w:t>ó</w:t>
      </w:r>
      <w:r>
        <w:rPr>
          <w:sz w:val="20"/>
        </w:rPr>
        <w:t>to</w:t>
      </w:r>
      <w:r>
        <w:rPr>
          <w:sz w:val="20"/>
        </w:rPr>
        <w:t>van</w:t>
      </w:r>
      <w:r>
        <w:rPr>
          <w:sz w:val="20"/>
        </w:rPr>
        <w:t>ý</w:t>
      </w:r>
      <w:r>
        <w:rPr>
          <w:sz w:val="20"/>
        </w:rPr>
        <w:t xml:space="preserve"> situa</w:t>
      </w:r>
      <w:r>
        <w:rPr>
          <w:sz w:val="20"/>
        </w:rPr>
        <w:t>č</w:t>
      </w:r>
      <w:r>
        <w:rPr>
          <w:sz w:val="20"/>
        </w:rPr>
        <w:t>n</w:t>
      </w:r>
      <w:r>
        <w:rPr>
          <w:sz w:val="20"/>
        </w:rPr>
        <w:t>ý</w:t>
      </w:r>
      <w:r>
        <w:rPr>
          <w:sz w:val="20"/>
        </w:rPr>
        <w:t xml:space="preserve"> n</w:t>
      </w:r>
      <w:r>
        <w:rPr>
          <w:sz w:val="20"/>
        </w:rPr>
        <w:t>áč</w:t>
      </w:r>
      <w:r>
        <w:rPr>
          <w:sz w:val="20"/>
        </w:rPr>
        <w:t>rt, program (vizualiz</w:t>
      </w:r>
      <w:r>
        <w:rPr>
          <w:sz w:val="20"/>
        </w:rPr>
        <w:t>á</w:t>
      </w:r>
      <w:r>
        <w:rPr>
          <w:sz w:val="20"/>
        </w:rPr>
        <w:t>cia zariaden</w:t>
      </w:r>
      <w:r>
        <w:rPr>
          <w:sz w:val="20"/>
        </w:rPr>
        <w:t>í</w:t>
      </w:r>
      <w:r>
        <w:rPr>
          <w:sz w:val="20"/>
        </w:rPr>
        <w:t>, stavieb a</w:t>
      </w:r>
      <w:r>
        <w:rPr>
          <w:sz w:val="20"/>
        </w:rPr>
        <w:t> </w:t>
      </w:r>
      <w:r>
        <w:rPr>
          <w:sz w:val="20"/>
        </w:rPr>
        <w:t>pod.).</w:t>
      </w:r>
    </w:p>
    <w:p w:rsidR="00000000" w:rsidRDefault="00194CA3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Dodr</w:t>
      </w:r>
      <w:r>
        <w:rPr>
          <w:sz w:val="20"/>
        </w:rPr>
        <w:t>ž</w:t>
      </w:r>
      <w:r>
        <w:rPr>
          <w:sz w:val="20"/>
        </w:rPr>
        <w:t>a</w:t>
      </w:r>
      <w:r>
        <w:rPr>
          <w:sz w:val="20"/>
        </w:rPr>
        <w:t>ť</w:t>
      </w:r>
      <w:r>
        <w:rPr>
          <w:sz w:val="20"/>
        </w:rPr>
        <w:t xml:space="preserve"> autorsk</w:t>
      </w:r>
      <w:r>
        <w:rPr>
          <w:sz w:val="20"/>
        </w:rPr>
        <w:t>ý</w:t>
      </w:r>
      <w:r>
        <w:rPr>
          <w:sz w:val="20"/>
        </w:rPr>
        <w:t xml:space="preserve"> z</w:t>
      </w:r>
      <w:r>
        <w:rPr>
          <w:sz w:val="20"/>
        </w:rPr>
        <w:t>á</w:t>
      </w:r>
      <w:r>
        <w:rPr>
          <w:sz w:val="20"/>
        </w:rPr>
        <w:t>kon (ohl</w:t>
      </w:r>
      <w:r>
        <w:rPr>
          <w:sz w:val="20"/>
        </w:rPr>
        <w:t>á</w:t>
      </w:r>
      <w:r>
        <w:rPr>
          <w:sz w:val="20"/>
        </w:rPr>
        <w:t>si</w:t>
      </w:r>
      <w:r>
        <w:rPr>
          <w:sz w:val="20"/>
        </w:rPr>
        <w:t>ť</w:t>
      </w:r>
      <w:r>
        <w:rPr>
          <w:sz w:val="20"/>
        </w:rPr>
        <w:t xml:space="preserve"> na SOZA, </w:t>
      </w:r>
      <w:proofErr w:type="spellStart"/>
      <w:r>
        <w:rPr>
          <w:sz w:val="20"/>
        </w:rPr>
        <w:t>Slovgram</w:t>
      </w:r>
      <w:proofErr w:type="spellEnd"/>
      <w:r>
        <w:rPr>
          <w:sz w:val="20"/>
        </w:rPr>
        <w:t xml:space="preserve"> a</w:t>
      </w:r>
      <w:r>
        <w:rPr>
          <w:sz w:val="20"/>
        </w:rPr>
        <w:t> </w:t>
      </w:r>
      <w:r>
        <w:rPr>
          <w:sz w:val="20"/>
        </w:rPr>
        <w:t>LITA).</w:t>
      </w:r>
    </w:p>
    <w:p w:rsidR="00000000" w:rsidRDefault="00194CA3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Zabezpe</w:t>
      </w:r>
      <w:r>
        <w:rPr>
          <w:sz w:val="20"/>
        </w:rPr>
        <w:t>č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bezpe</w:t>
      </w:r>
      <w:r>
        <w:rPr>
          <w:sz w:val="20"/>
        </w:rPr>
        <w:t>č</w:t>
      </w:r>
      <w:r>
        <w:rPr>
          <w:sz w:val="20"/>
        </w:rPr>
        <w:t>nos</w:t>
      </w:r>
      <w:r>
        <w:rPr>
          <w:sz w:val="20"/>
        </w:rPr>
        <w:t>ť</w:t>
      </w:r>
      <w:r>
        <w:rPr>
          <w:sz w:val="20"/>
        </w:rPr>
        <w:t xml:space="preserve"> </w:t>
      </w:r>
      <w:r>
        <w:rPr>
          <w:sz w:val="20"/>
        </w:rPr>
        <w:t>úč</w:t>
      </w:r>
      <w:r>
        <w:rPr>
          <w:sz w:val="20"/>
        </w:rPr>
        <w:t>astn</w:t>
      </w:r>
      <w:r>
        <w:rPr>
          <w:sz w:val="20"/>
        </w:rPr>
        <w:t>í</w:t>
      </w:r>
      <w:r>
        <w:rPr>
          <w:sz w:val="20"/>
        </w:rPr>
        <w:t>kov podujatia, zachova</w:t>
      </w:r>
      <w:r>
        <w:rPr>
          <w:sz w:val="20"/>
        </w:rPr>
        <w:t>ť</w:t>
      </w:r>
      <w:r>
        <w:rPr>
          <w:sz w:val="20"/>
        </w:rPr>
        <w:t xml:space="preserve"> poriadok po</w:t>
      </w:r>
      <w:r>
        <w:rPr>
          <w:sz w:val="20"/>
        </w:rPr>
        <w:t>č</w:t>
      </w:r>
      <w:r>
        <w:rPr>
          <w:sz w:val="20"/>
        </w:rPr>
        <w:t>as jeho priebehu. Dodr</w:t>
      </w:r>
      <w:r>
        <w:rPr>
          <w:sz w:val="20"/>
        </w:rPr>
        <w:t>ž</w:t>
      </w:r>
      <w:r>
        <w:rPr>
          <w:sz w:val="20"/>
        </w:rPr>
        <w:t>a</w:t>
      </w:r>
      <w:r>
        <w:rPr>
          <w:sz w:val="20"/>
        </w:rPr>
        <w:t>ť</w:t>
      </w:r>
      <w:r>
        <w:rPr>
          <w:sz w:val="20"/>
        </w:rPr>
        <w:t xml:space="preserve"> zdravotno-hygienick</w:t>
      </w:r>
      <w:r>
        <w:rPr>
          <w:sz w:val="20"/>
        </w:rPr>
        <w:t>é</w:t>
      </w:r>
      <w:r>
        <w:rPr>
          <w:sz w:val="20"/>
        </w:rPr>
        <w:t>, da</w:t>
      </w:r>
      <w:r>
        <w:rPr>
          <w:sz w:val="20"/>
        </w:rPr>
        <w:t>ň</w:t>
      </w:r>
      <w:r>
        <w:rPr>
          <w:sz w:val="20"/>
        </w:rPr>
        <w:t>ov</w:t>
      </w:r>
      <w:r>
        <w:rPr>
          <w:sz w:val="20"/>
        </w:rPr>
        <w:t>é</w:t>
      </w:r>
      <w:r>
        <w:rPr>
          <w:sz w:val="20"/>
        </w:rPr>
        <w:t>, p</w:t>
      </w:r>
      <w:r>
        <w:rPr>
          <w:sz w:val="20"/>
        </w:rPr>
        <w:t>o</w:t>
      </w:r>
      <w:r>
        <w:rPr>
          <w:sz w:val="20"/>
        </w:rPr>
        <w:t>ž</w:t>
      </w:r>
      <w:r>
        <w:rPr>
          <w:sz w:val="20"/>
        </w:rPr>
        <w:t>iarnick</w:t>
      </w:r>
      <w:r>
        <w:rPr>
          <w:sz w:val="20"/>
        </w:rPr>
        <w:t>é</w:t>
      </w:r>
      <w:r>
        <w:rPr>
          <w:sz w:val="20"/>
        </w:rPr>
        <w:t xml:space="preserve"> a</w:t>
      </w:r>
      <w:r>
        <w:rPr>
          <w:sz w:val="20"/>
        </w:rPr>
        <w:t> </w:t>
      </w:r>
      <w:r>
        <w:rPr>
          <w:sz w:val="20"/>
        </w:rPr>
        <w:t>in</w:t>
      </w:r>
      <w:r>
        <w:rPr>
          <w:sz w:val="20"/>
        </w:rPr>
        <w:t>é</w:t>
      </w:r>
      <w:r>
        <w:rPr>
          <w:sz w:val="20"/>
        </w:rPr>
        <w:t xml:space="preserve"> pr</w:t>
      </w:r>
      <w:r>
        <w:rPr>
          <w:sz w:val="20"/>
        </w:rPr>
        <w:t>á</w:t>
      </w:r>
      <w:r>
        <w:rPr>
          <w:sz w:val="20"/>
        </w:rPr>
        <w:t xml:space="preserve">vne predpisy. </w:t>
      </w:r>
    </w:p>
    <w:p w:rsidR="00000000" w:rsidRDefault="00194CA3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Zabezpe</w:t>
      </w:r>
      <w:r>
        <w:rPr>
          <w:sz w:val="20"/>
        </w:rPr>
        <w:t>č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istotu priestranstva ihne</w:t>
      </w:r>
      <w:r>
        <w:rPr>
          <w:sz w:val="20"/>
        </w:rPr>
        <w:t>ď</w:t>
      </w:r>
      <w:r>
        <w:rPr>
          <w:sz w:val="20"/>
        </w:rPr>
        <w:t xml:space="preserve"> po skon</w:t>
      </w:r>
      <w:r>
        <w:rPr>
          <w:sz w:val="20"/>
        </w:rPr>
        <w:t>č</w:t>
      </w:r>
      <w:r>
        <w:rPr>
          <w:sz w:val="20"/>
        </w:rPr>
        <w:t>en</w:t>
      </w:r>
      <w:r>
        <w:rPr>
          <w:sz w:val="20"/>
        </w:rPr>
        <w:t>í</w:t>
      </w:r>
      <w:r>
        <w:rPr>
          <w:sz w:val="20"/>
        </w:rPr>
        <w:t xml:space="preserve"> podujatia a</w:t>
      </w:r>
      <w:r>
        <w:rPr>
          <w:sz w:val="20"/>
        </w:rPr>
        <w:t> </w:t>
      </w:r>
      <w:r>
        <w:rPr>
          <w:sz w:val="20"/>
        </w:rPr>
        <w:t>upravi</w:t>
      </w:r>
      <w:r>
        <w:rPr>
          <w:sz w:val="20"/>
        </w:rPr>
        <w:t>ť</w:t>
      </w:r>
      <w:r>
        <w:rPr>
          <w:sz w:val="20"/>
        </w:rPr>
        <w:t xml:space="preserve"> priestor do p</w:t>
      </w:r>
      <w:r>
        <w:rPr>
          <w:sz w:val="20"/>
        </w:rPr>
        <w:t>ô</w:t>
      </w:r>
      <w:r>
        <w:rPr>
          <w:sz w:val="20"/>
        </w:rPr>
        <w:t>vodn</w:t>
      </w:r>
      <w:r>
        <w:rPr>
          <w:sz w:val="20"/>
        </w:rPr>
        <w:t>é</w:t>
      </w:r>
      <w:r>
        <w:rPr>
          <w:sz w:val="20"/>
        </w:rPr>
        <w:t xml:space="preserve">ho stavu. </w:t>
      </w:r>
    </w:p>
    <w:p w:rsidR="00000000" w:rsidRDefault="00194CA3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Zabezpe</w:t>
      </w:r>
      <w:r>
        <w:rPr>
          <w:sz w:val="20"/>
        </w:rPr>
        <w:t>č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nezasahovanie do </w:t>
      </w:r>
      <w:proofErr w:type="spellStart"/>
      <w:r>
        <w:rPr>
          <w:sz w:val="20"/>
        </w:rPr>
        <w:t>mobili</w:t>
      </w:r>
      <w:r>
        <w:rPr>
          <w:sz w:val="20"/>
        </w:rPr>
        <w:t>á</w:t>
      </w:r>
      <w:r>
        <w:rPr>
          <w:sz w:val="20"/>
        </w:rPr>
        <w:t>ru</w:t>
      </w:r>
      <w:proofErr w:type="spellEnd"/>
      <w:r>
        <w:rPr>
          <w:sz w:val="20"/>
        </w:rPr>
        <w:t xml:space="preserve"> na priestranstv</w:t>
      </w:r>
      <w:r>
        <w:rPr>
          <w:sz w:val="20"/>
        </w:rPr>
        <w:t>á</w:t>
      </w:r>
      <w:r>
        <w:rPr>
          <w:sz w:val="20"/>
        </w:rPr>
        <w:t>ch a</w:t>
      </w:r>
      <w:r>
        <w:rPr>
          <w:sz w:val="20"/>
        </w:rPr>
        <w:t> </w:t>
      </w:r>
      <w:r>
        <w:rPr>
          <w:sz w:val="20"/>
        </w:rPr>
        <w:t>nepo</w:t>
      </w:r>
      <w:r>
        <w:rPr>
          <w:sz w:val="20"/>
        </w:rPr>
        <w:t>š</w:t>
      </w:r>
      <w:r>
        <w:rPr>
          <w:sz w:val="20"/>
        </w:rPr>
        <w:t xml:space="preserve">kodzovanie mestskej zelene. </w:t>
      </w:r>
    </w:p>
    <w:p w:rsidR="00000000" w:rsidRDefault="00194CA3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Dodr</w:t>
      </w:r>
      <w:r>
        <w:rPr>
          <w:sz w:val="20"/>
        </w:rPr>
        <w:t>ž</w:t>
      </w:r>
      <w:r>
        <w:rPr>
          <w:sz w:val="20"/>
        </w:rPr>
        <w:t>a</w:t>
      </w:r>
      <w:r>
        <w:rPr>
          <w:sz w:val="20"/>
        </w:rPr>
        <w:t>ť</w:t>
      </w:r>
      <w:r>
        <w:rPr>
          <w:sz w:val="20"/>
        </w:rPr>
        <w:t xml:space="preserve"> z</w:t>
      </w:r>
      <w:r>
        <w:rPr>
          <w:sz w:val="20"/>
        </w:rPr>
        <w:t>á</w:t>
      </w:r>
      <w:r>
        <w:rPr>
          <w:sz w:val="20"/>
        </w:rPr>
        <w:t>kaz lepenia</w:t>
      </w:r>
      <w:r>
        <w:rPr>
          <w:sz w:val="20"/>
        </w:rPr>
        <w:t xml:space="preserve"> plag</w:t>
      </w:r>
      <w:r>
        <w:rPr>
          <w:sz w:val="20"/>
        </w:rPr>
        <w:t>á</w:t>
      </w:r>
      <w:r>
        <w:rPr>
          <w:sz w:val="20"/>
        </w:rPr>
        <w:t>tov na plochy, ktor</w:t>
      </w:r>
      <w:r>
        <w:rPr>
          <w:sz w:val="20"/>
        </w:rPr>
        <w:t>é</w:t>
      </w:r>
      <w:r>
        <w:rPr>
          <w:sz w:val="20"/>
        </w:rPr>
        <w:t xml:space="preserve"> nie s</w:t>
      </w:r>
      <w:r>
        <w:rPr>
          <w:sz w:val="20"/>
        </w:rPr>
        <w:t>ú</w:t>
      </w:r>
      <w:r>
        <w:rPr>
          <w:sz w:val="20"/>
        </w:rPr>
        <w:t xml:space="preserve"> ur</w:t>
      </w:r>
      <w:r>
        <w:rPr>
          <w:sz w:val="20"/>
        </w:rPr>
        <w:t>č</w:t>
      </w:r>
      <w:r>
        <w:rPr>
          <w:sz w:val="20"/>
        </w:rPr>
        <w:t>en</w:t>
      </w:r>
      <w:r>
        <w:rPr>
          <w:sz w:val="20"/>
        </w:rPr>
        <w:t>é</w:t>
      </w:r>
      <w:r>
        <w:rPr>
          <w:sz w:val="20"/>
        </w:rPr>
        <w:t xml:space="preserve"> pre tento </w:t>
      </w:r>
      <w:r>
        <w:rPr>
          <w:sz w:val="20"/>
        </w:rPr>
        <w:t>úč</w:t>
      </w:r>
      <w:r>
        <w:rPr>
          <w:sz w:val="20"/>
        </w:rPr>
        <w:t xml:space="preserve">el. </w:t>
      </w:r>
    </w:p>
    <w:p w:rsidR="00000000" w:rsidRDefault="00194CA3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Dodr</w:t>
      </w:r>
      <w:r>
        <w:rPr>
          <w:sz w:val="20"/>
        </w:rPr>
        <w:t>ž</w:t>
      </w:r>
      <w:r>
        <w:rPr>
          <w:sz w:val="20"/>
        </w:rPr>
        <w:t>a</w:t>
      </w:r>
      <w:r>
        <w:rPr>
          <w:sz w:val="20"/>
        </w:rPr>
        <w:t>ť</w:t>
      </w:r>
      <w:r>
        <w:rPr>
          <w:sz w:val="20"/>
        </w:rPr>
        <w:t xml:space="preserve"> z</w:t>
      </w:r>
      <w:r>
        <w:rPr>
          <w:sz w:val="20"/>
        </w:rPr>
        <w:t>á</w:t>
      </w:r>
      <w:r>
        <w:rPr>
          <w:sz w:val="20"/>
        </w:rPr>
        <w:t xml:space="preserve">kon </w:t>
      </w:r>
      <w:r>
        <w:rPr>
          <w:sz w:val="20"/>
        </w:rPr>
        <w:t>č</w:t>
      </w:r>
      <w:r>
        <w:rPr>
          <w:sz w:val="20"/>
        </w:rPr>
        <w:t>. 219/1996 Z. z. o</w:t>
      </w:r>
      <w:r>
        <w:rPr>
          <w:sz w:val="20"/>
        </w:rPr>
        <w:t> </w:t>
      </w:r>
      <w:r>
        <w:rPr>
          <w:sz w:val="20"/>
        </w:rPr>
        <w:t>ochrane pred zneu</w:t>
      </w:r>
      <w:r>
        <w:rPr>
          <w:sz w:val="20"/>
        </w:rPr>
        <w:t>ží</w:t>
      </w:r>
      <w:r>
        <w:rPr>
          <w:sz w:val="20"/>
        </w:rPr>
        <w:t>van</w:t>
      </w:r>
      <w:r>
        <w:rPr>
          <w:sz w:val="20"/>
        </w:rPr>
        <w:t>í</w:t>
      </w:r>
      <w:r>
        <w:rPr>
          <w:sz w:val="20"/>
        </w:rPr>
        <w:t>m alkoholick</w:t>
      </w:r>
      <w:r>
        <w:rPr>
          <w:sz w:val="20"/>
        </w:rPr>
        <w:t>ý</w:t>
      </w:r>
      <w:r>
        <w:rPr>
          <w:sz w:val="20"/>
        </w:rPr>
        <w:t>ch n</w:t>
      </w:r>
      <w:r>
        <w:rPr>
          <w:sz w:val="20"/>
        </w:rPr>
        <w:t>á</w:t>
      </w:r>
      <w:r>
        <w:rPr>
          <w:sz w:val="20"/>
        </w:rPr>
        <w:t>pojov.</w:t>
      </w:r>
    </w:p>
    <w:p w:rsidR="00000000" w:rsidRDefault="00194CA3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Po 22:00 h neru</w:t>
      </w:r>
      <w:r>
        <w:rPr>
          <w:sz w:val="20"/>
        </w:rPr>
        <w:t>š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no</w:t>
      </w:r>
      <w:r>
        <w:rPr>
          <w:sz w:val="20"/>
        </w:rPr>
        <w:t>č</w:t>
      </w:r>
      <w:r>
        <w:rPr>
          <w:sz w:val="20"/>
        </w:rPr>
        <w:t>n</w:t>
      </w:r>
      <w:r>
        <w:rPr>
          <w:sz w:val="20"/>
        </w:rPr>
        <w:t>ý</w:t>
      </w:r>
      <w:r>
        <w:rPr>
          <w:sz w:val="20"/>
        </w:rPr>
        <w:t xml:space="preserve"> </w:t>
      </w:r>
      <w:proofErr w:type="spellStart"/>
      <w:r>
        <w:rPr>
          <w:sz w:val="20"/>
        </w:rPr>
        <w:t>k</w:t>
      </w:r>
      <w:r>
        <w:rPr>
          <w:sz w:val="20"/>
        </w:rPr>
        <w:t>ľ</w:t>
      </w:r>
      <w:r>
        <w:rPr>
          <w:sz w:val="20"/>
        </w:rPr>
        <w:t>ud</w:t>
      </w:r>
      <w:proofErr w:type="spellEnd"/>
      <w:r>
        <w:rPr>
          <w:sz w:val="20"/>
        </w:rPr>
        <w:t>. Hlasitos</w:t>
      </w:r>
      <w:r>
        <w:rPr>
          <w:sz w:val="20"/>
        </w:rPr>
        <w:t>ť</w:t>
      </w:r>
      <w:r>
        <w:rPr>
          <w:sz w:val="20"/>
        </w:rPr>
        <w:t xml:space="preserve"> hudobn</w:t>
      </w:r>
      <w:r>
        <w:rPr>
          <w:sz w:val="20"/>
        </w:rPr>
        <w:t>ý</w:t>
      </w:r>
      <w:r>
        <w:rPr>
          <w:sz w:val="20"/>
        </w:rPr>
        <w:t>ch produkci</w:t>
      </w:r>
      <w:r>
        <w:rPr>
          <w:sz w:val="20"/>
        </w:rPr>
        <w:t>í</w:t>
      </w:r>
      <w:r>
        <w:rPr>
          <w:sz w:val="20"/>
        </w:rPr>
        <w:t xml:space="preserve"> mus</w:t>
      </w:r>
      <w:r>
        <w:rPr>
          <w:sz w:val="20"/>
        </w:rPr>
        <w:t>í</w:t>
      </w:r>
      <w:r>
        <w:rPr>
          <w:sz w:val="20"/>
        </w:rPr>
        <w:t xml:space="preserve"> sp</w:t>
      </w:r>
      <w:r>
        <w:rPr>
          <w:sz w:val="20"/>
        </w:rPr>
        <w:t>ĺň</w:t>
      </w:r>
      <w:r>
        <w:rPr>
          <w:sz w:val="20"/>
        </w:rPr>
        <w:t>a</w:t>
      </w:r>
      <w:r>
        <w:rPr>
          <w:sz w:val="20"/>
        </w:rPr>
        <w:t>ť</w:t>
      </w:r>
      <w:r>
        <w:rPr>
          <w:sz w:val="20"/>
        </w:rPr>
        <w:t xml:space="preserve"> podmienky v</w:t>
      </w:r>
      <w:r>
        <w:rPr>
          <w:sz w:val="20"/>
        </w:rPr>
        <w:t> </w:t>
      </w:r>
      <w:r>
        <w:rPr>
          <w:sz w:val="20"/>
        </w:rPr>
        <w:t>zmysle vyhl</w:t>
      </w:r>
      <w:r>
        <w:rPr>
          <w:sz w:val="20"/>
        </w:rPr>
        <w:t>áš</w:t>
      </w:r>
      <w:r>
        <w:rPr>
          <w:sz w:val="20"/>
        </w:rPr>
        <w:t xml:space="preserve">ky MZ  SR </w:t>
      </w:r>
      <w:r>
        <w:rPr>
          <w:sz w:val="20"/>
        </w:rPr>
        <w:t>č</w:t>
      </w:r>
      <w:r>
        <w:rPr>
          <w:sz w:val="20"/>
        </w:rPr>
        <w:t>. 5</w:t>
      </w:r>
      <w:r>
        <w:rPr>
          <w:sz w:val="20"/>
        </w:rPr>
        <w:t xml:space="preserve">49/2007 Z. z. </w:t>
      </w:r>
    </w:p>
    <w:p w:rsidR="00000000" w:rsidRDefault="00194CA3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V</w:t>
      </w:r>
      <w:r>
        <w:rPr>
          <w:sz w:val="20"/>
        </w:rPr>
        <w:t> </w:t>
      </w:r>
      <w:r>
        <w:rPr>
          <w:sz w:val="20"/>
        </w:rPr>
        <w:t>pr</w:t>
      </w:r>
      <w:r>
        <w:rPr>
          <w:sz w:val="20"/>
        </w:rPr>
        <w:t>í</w:t>
      </w:r>
      <w:r>
        <w:rPr>
          <w:sz w:val="20"/>
        </w:rPr>
        <w:t>pade konania oh</w:t>
      </w:r>
      <w:r>
        <w:rPr>
          <w:sz w:val="20"/>
        </w:rPr>
        <w:t>ň</w:t>
      </w:r>
      <w:r>
        <w:rPr>
          <w:sz w:val="20"/>
        </w:rPr>
        <w:t>ostroja predlo</w:t>
      </w:r>
      <w:r>
        <w:rPr>
          <w:sz w:val="20"/>
        </w:rPr>
        <w:t>ž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s</w:t>
      </w:r>
      <w:r>
        <w:rPr>
          <w:sz w:val="20"/>
        </w:rPr>
        <w:t>ú</w:t>
      </w:r>
      <w:r>
        <w:rPr>
          <w:sz w:val="20"/>
        </w:rPr>
        <w:t>hlas Mesta Bansk</w:t>
      </w:r>
      <w:r>
        <w:rPr>
          <w:sz w:val="20"/>
        </w:rPr>
        <w:t>á</w:t>
      </w:r>
      <w:r>
        <w:rPr>
          <w:sz w:val="20"/>
        </w:rPr>
        <w:t xml:space="preserve"> </w:t>
      </w:r>
      <w:r>
        <w:rPr>
          <w:sz w:val="20"/>
        </w:rPr>
        <w:t>Š</w:t>
      </w:r>
      <w:r>
        <w:rPr>
          <w:sz w:val="20"/>
        </w:rPr>
        <w:t>tiavnica, vykona</w:t>
      </w:r>
      <w:r>
        <w:rPr>
          <w:sz w:val="20"/>
        </w:rPr>
        <w:t>ť</w:t>
      </w:r>
      <w:r>
        <w:rPr>
          <w:sz w:val="20"/>
        </w:rPr>
        <w:t xml:space="preserve"> oh</w:t>
      </w:r>
      <w:r>
        <w:rPr>
          <w:sz w:val="20"/>
        </w:rPr>
        <w:t>ň</w:t>
      </w:r>
      <w:r>
        <w:rPr>
          <w:sz w:val="20"/>
        </w:rPr>
        <w:t>ostrojov</w:t>
      </w:r>
      <w:r>
        <w:rPr>
          <w:sz w:val="20"/>
        </w:rPr>
        <w:t>é</w:t>
      </w:r>
      <w:r>
        <w:rPr>
          <w:sz w:val="20"/>
        </w:rPr>
        <w:t xml:space="preserve"> pr</w:t>
      </w:r>
      <w:r>
        <w:rPr>
          <w:sz w:val="20"/>
        </w:rPr>
        <w:t>á</w:t>
      </w:r>
      <w:r>
        <w:rPr>
          <w:sz w:val="20"/>
        </w:rPr>
        <w:t>ce v</w:t>
      </w:r>
      <w:r>
        <w:rPr>
          <w:sz w:val="20"/>
        </w:rPr>
        <w:t> </w:t>
      </w:r>
      <w:r>
        <w:rPr>
          <w:sz w:val="20"/>
        </w:rPr>
        <w:t>zmysle z</w:t>
      </w:r>
      <w:r>
        <w:rPr>
          <w:sz w:val="20"/>
        </w:rPr>
        <w:t>á</w:t>
      </w:r>
      <w:r>
        <w:rPr>
          <w:sz w:val="20"/>
        </w:rPr>
        <w:t xml:space="preserve">kona </w:t>
      </w:r>
      <w:r>
        <w:rPr>
          <w:sz w:val="20"/>
        </w:rPr>
        <w:t>č</w:t>
      </w:r>
      <w:r>
        <w:rPr>
          <w:sz w:val="20"/>
        </w:rPr>
        <w:t>. 51/1988 Zb. o</w:t>
      </w:r>
      <w:r>
        <w:rPr>
          <w:sz w:val="20"/>
        </w:rPr>
        <w:t> </w:t>
      </w:r>
      <w:r>
        <w:rPr>
          <w:sz w:val="20"/>
        </w:rPr>
        <w:t xml:space="preserve">banskej </w:t>
      </w:r>
      <w:r>
        <w:rPr>
          <w:sz w:val="20"/>
        </w:rPr>
        <w:t>č</w:t>
      </w:r>
      <w:r>
        <w:rPr>
          <w:sz w:val="20"/>
        </w:rPr>
        <w:t>innosti, v</w:t>
      </w:r>
      <w:r>
        <w:rPr>
          <w:sz w:val="20"/>
        </w:rPr>
        <w:t>ý</w:t>
      </w:r>
      <w:r>
        <w:rPr>
          <w:sz w:val="20"/>
        </w:rPr>
        <w:t>bu</w:t>
      </w:r>
      <w:r>
        <w:rPr>
          <w:sz w:val="20"/>
        </w:rPr>
        <w:t>š</w:t>
      </w:r>
      <w:r>
        <w:rPr>
          <w:sz w:val="20"/>
        </w:rPr>
        <w:t>nin</w:t>
      </w:r>
      <w:r>
        <w:rPr>
          <w:sz w:val="20"/>
        </w:rPr>
        <w:t>á</w:t>
      </w:r>
      <w:r>
        <w:rPr>
          <w:sz w:val="20"/>
        </w:rPr>
        <w:t>ch a</w:t>
      </w:r>
      <w:r>
        <w:rPr>
          <w:sz w:val="20"/>
        </w:rPr>
        <w:t> </w:t>
      </w:r>
      <w:r>
        <w:rPr>
          <w:sz w:val="20"/>
        </w:rPr>
        <w:t>o</w:t>
      </w:r>
      <w:r>
        <w:rPr>
          <w:sz w:val="20"/>
        </w:rPr>
        <w:t> </w:t>
      </w:r>
      <w:r>
        <w:rPr>
          <w:sz w:val="20"/>
        </w:rPr>
        <w:t>š</w:t>
      </w:r>
      <w:r>
        <w:rPr>
          <w:sz w:val="20"/>
        </w:rPr>
        <w:t>t</w:t>
      </w:r>
      <w:r>
        <w:rPr>
          <w:sz w:val="20"/>
        </w:rPr>
        <w:t>á</w:t>
      </w:r>
      <w:r>
        <w:rPr>
          <w:sz w:val="20"/>
        </w:rPr>
        <w:t>tnej banskej spr</w:t>
      </w:r>
      <w:r>
        <w:rPr>
          <w:sz w:val="20"/>
        </w:rPr>
        <w:t>á</w:t>
      </w:r>
      <w:r>
        <w:rPr>
          <w:sz w:val="20"/>
        </w:rPr>
        <w:t>ve.</w:t>
      </w:r>
      <w:r>
        <w:rPr>
          <w:sz w:val="20"/>
        </w:rPr>
        <w:t>“</w:t>
      </w:r>
    </w:p>
    <w:p w:rsidR="00000000" w:rsidRDefault="00194CA3">
      <w:pPr>
        <w:jc w:val="both"/>
        <w:rPr>
          <w:sz w:val="20"/>
        </w:rPr>
      </w:pPr>
    </w:p>
    <w:p w:rsidR="00000000" w:rsidRDefault="00194CA3">
      <w:pPr>
        <w:jc w:val="both"/>
      </w:pPr>
    </w:p>
    <w:p w:rsidR="00000000" w:rsidRDefault="00194C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</w:t>
      </w:r>
      <w:r>
        <w:t>č</w:t>
      </w:r>
      <w:r>
        <w:t>iatka a</w:t>
      </w:r>
      <w:r>
        <w:t> </w:t>
      </w:r>
      <w:r>
        <w:t>podpis usporiadate</w:t>
      </w:r>
      <w:r>
        <w:t>ľ</w:t>
      </w:r>
      <w:r>
        <w:t>a</w:t>
      </w:r>
    </w:p>
    <w:p w:rsidR="00000000" w:rsidRDefault="00194CA3">
      <w:pPr>
        <w:jc w:val="both"/>
        <w:rPr>
          <w:sz w:val="22"/>
        </w:rPr>
      </w:pPr>
    </w:p>
    <w:p w:rsidR="00194CA3" w:rsidRDefault="00194CA3">
      <w:pPr>
        <w:jc w:val="both"/>
      </w:pPr>
      <w:r>
        <w:rPr>
          <w:sz w:val="22"/>
        </w:rPr>
        <w:t>Potvrdenie Ms</w:t>
      </w:r>
      <w:r>
        <w:rPr>
          <w:sz w:val="22"/>
        </w:rPr>
        <w:t>Ú</w:t>
      </w:r>
      <w:r>
        <w:rPr>
          <w:sz w:val="22"/>
        </w:rPr>
        <w:t xml:space="preserve"> Bansk</w:t>
      </w:r>
      <w:r>
        <w:rPr>
          <w:sz w:val="22"/>
        </w:rPr>
        <w:t>á</w:t>
      </w:r>
      <w:r>
        <w:rPr>
          <w:sz w:val="22"/>
        </w:rPr>
        <w:t xml:space="preserve"> </w:t>
      </w:r>
      <w:r>
        <w:rPr>
          <w:sz w:val="22"/>
        </w:rPr>
        <w:t>Š</w:t>
      </w:r>
      <w:r>
        <w:rPr>
          <w:sz w:val="22"/>
        </w:rPr>
        <w:t>tiavnica o</w:t>
      </w:r>
      <w:r>
        <w:rPr>
          <w:sz w:val="22"/>
        </w:rPr>
        <w:t> </w:t>
      </w:r>
      <w:r>
        <w:rPr>
          <w:sz w:val="22"/>
        </w:rPr>
        <w:t>prijat</w:t>
      </w:r>
      <w:r>
        <w:rPr>
          <w:sz w:val="22"/>
        </w:rPr>
        <w:t>í</w:t>
      </w:r>
      <w:r>
        <w:rPr>
          <w:sz w:val="22"/>
        </w:rPr>
        <w:t xml:space="preserve"> ozn</w:t>
      </w:r>
      <w:r>
        <w:rPr>
          <w:sz w:val="22"/>
        </w:rPr>
        <w:t>á</w:t>
      </w:r>
      <w:r>
        <w:rPr>
          <w:sz w:val="22"/>
        </w:rPr>
        <w:t>menia, d</w:t>
      </w:r>
      <w:r>
        <w:rPr>
          <w:sz w:val="22"/>
        </w:rPr>
        <w:t>á</w:t>
      </w:r>
      <w:r>
        <w:rPr>
          <w:sz w:val="22"/>
        </w:rPr>
        <w:t>tum</w:t>
      </w:r>
    </w:p>
    <w:sectPr w:rsidR="00194CA3">
      <w:type w:val="continuous"/>
      <w:pgSz w:w="11906" w:h="16838"/>
      <w:pgMar w:top="567" w:right="1134" w:bottom="56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A3" w:rsidRDefault="00194CA3">
      <w:r>
        <w:separator/>
      </w:r>
    </w:p>
  </w:endnote>
  <w:endnote w:type="continuationSeparator" w:id="0">
    <w:p w:rsidR="00194CA3" w:rsidRDefault="0019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A3" w:rsidRDefault="00194CA3">
      <w:r>
        <w:rPr>
          <w:rFonts w:ascii="Liberation Serif" w:eastAsiaTheme="minorEastAsia"/>
          <w:lang w:eastAsia="sk-SK"/>
        </w:rPr>
        <w:separator/>
      </w:r>
    </w:p>
  </w:footnote>
  <w:footnote w:type="continuationSeparator" w:id="0">
    <w:p w:rsidR="00194CA3" w:rsidRDefault="00194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FAC"/>
    <w:rsid w:val="00194CA3"/>
    <w:rsid w:val="0064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  <w:rPr>
      <w:rFonts w:ascii="Times New Roman" w:eastAsia="Times New Roman"/>
      <w:sz w:val="20"/>
      <w:szCs w:val="20"/>
    </w:rPr>
  </w:style>
  <w:style w:type="character" w:customStyle="1" w:styleId="WW8Num1z2">
    <w:name w:val="WW8Num1z2"/>
    <w:uiPriority w:val="99"/>
    <w:rPr>
      <w:rFonts w:ascii="Symbol" w:eastAsia="Times New Roman" w:cs="Symbol"/>
      <w:color w:val="000000"/>
    </w:rPr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eastAsia="Times New Roman" w:cs="Symbol"/>
      <w:color w:val="000000"/>
    </w:rPr>
  </w:style>
  <w:style w:type="character" w:customStyle="1" w:styleId="WW8Num3z1">
    <w:name w:val="WW8Num3z1"/>
    <w:uiPriority w:val="99"/>
    <w:rPr>
      <w:rFonts w:ascii="Courier New" w:eastAsia="Times New Roman" w:cs="Courier New"/>
    </w:rPr>
  </w:style>
  <w:style w:type="character" w:customStyle="1" w:styleId="WW8Num3z2">
    <w:name w:val="WW8Num3z2"/>
    <w:uiPriority w:val="99"/>
    <w:rPr>
      <w:rFonts w:ascii="Wingdings" w:eastAsia="Times New Roman" w:cs="Wingdings"/>
    </w:rPr>
  </w:style>
  <w:style w:type="character" w:customStyle="1" w:styleId="WW8Num3z3">
    <w:name w:val="WW8Num3z3"/>
    <w:uiPriority w:val="99"/>
    <w:rPr>
      <w:rFonts w:ascii="Symbol" w:eastAsia="Times New Roman" w:cs="Symbol"/>
    </w:rPr>
  </w:style>
  <w:style w:type="character" w:customStyle="1" w:styleId="Predvolene9pedsmoodseku">
    <w:name w:val="Predvolenée9 píedsmo odseku"/>
    <w:uiPriority w:val="99"/>
  </w:style>
  <w:style w:type="paragraph" w:customStyle="1" w:styleId="Nadpis">
    <w:name w:val="Nadpis"/>
    <w:basedOn w:val="Normlny"/>
    <w:next w:val="Telotextu"/>
    <w:uiPriority w:val="99"/>
    <w:pPr>
      <w:keepNext/>
      <w:autoSpaceDE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elotextu">
    <w:name w:val="Telo textu"/>
    <w:basedOn w:val="Normlny"/>
    <w:uiPriority w:val="99"/>
    <w:pPr>
      <w:autoSpaceDE w:val="0"/>
      <w:spacing w:after="140" w:line="288" w:lineRule="auto"/>
    </w:p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pPr>
      <w:suppressLineNumbers/>
      <w:autoSpaceDE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ZÁMERE USPORIADAŤ VEREJNÉ KULTÚRNE PODUJATIE  NA ÚZEMÍ MESTA BANSKÁ ŠTIAVNICA</dc:title>
  <dc:creator>Celderová</dc:creator>
  <cp:lastModifiedBy>Siska</cp:lastModifiedBy>
  <cp:revision>2</cp:revision>
  <cp:lastPrinted>2017-05-24T09:52:00Z</cp:lastPrinted>
  <dcterms:created xsi:type="dcterms:W3CDTF">2024-07-31T08:18:00Z</dcterms:created>
  <dcterms:modified xsi:type="dcterms:W3CDTF">2024-07-31T08:18:00Z</dcterms:modified>
</cp:coreProperties>
</file>