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6C0C">
      <w:pPr>
        <w:jc w:val="center"/>
      </w:pPr>
      <w:r>
        <w:rPr>
          <w:b/>
          <w:sz w:val="32"/>
          <w:szCs w:val="32"/>
        </w:rPr>
        <w:t>Čestné vyhlásenie</w:t>
      </w:r>
    </w:p>
    <w:p w:rsidR="00000000" w:rsidRDefault="00C26C0C">
      <w:pPr>
        <w:jc w:val="center"/>
      </w:pPr>
      <w:r>
        <w:rPr>
          <w:b/>
        </w:rPr>
        <w:t>(právnická osoba)</w:t>
      </w:r>
    </w:p>
    <w:p w:rsidR="00000000" w:rsidRDefault="00C26C0C">
      <w:pPr>
        <w:jc w:val="both"/>
        <w:rPr>
          <w:b/>
        </w:rPr>
      </w:pPr>
    </w:p>
    <w:p w:rsidR="00000000" w:rsidRDefault="00C26C0C">
      <w:pPr>
        <w:jc w:val="both"/>
      </w:pPr>
      <w:r>
        <w:t>Dolupodpísaný/á ....................................................................................................................</w:t>
      </w:r>
    </w:p>
    <w:p w:rsidR="00000000" w:rsidRDefault="00C26C0C">
      <w:pPr>
        <w:jc w:val="both"/>
      </w:pPr>
      <w:r>
        <w:t>nar.:...................................... trvale bytom: ............................</w:t>
      </w:r>
      <w:r>
        <w:t>................................................</w:t>
      </w:r>
    </w:p>
    <w:p w:rsidR="00000000" w:rsidRDefault="00C26C0C">
      <w:pPr>
        <w:jc w:val="both"/>
      </w:pPr>
      <w:r>
        <w:t>ako štatutárny orgán spoločnosti ............................................................................................</w:t>
      </w:r>
    </w:p>
    <w:p w:rsidR="00000000" w:rsidRDefault="00C26C0C">
      <w:pPr>
        <w:jc w:val="both"/>
      </w:pPr>
      <w:r>
        <w:t>so sídlom: ......................................................................</w:t>
      </w:r>
      <w:r>
        <w:t>.........................................................</w:t>
      </w:r>
    </w:p>
    <w:p w:rsidR="00000000" w:rsidRDefault="00C26C0C">
      <w:pPr>
        <w:jc w:val="both"/>
      </w:pPr>
      <w:r>
        <w:t>IČO: ............................................................ DIČ:...................................................................</w:t>
      </w:r>
    </w:p>
    <w:p w:rsidR="00000000" w:rsidRDefault="00C26C0C">
      <w:pPr>
        <w:jc w:val="both"/>
      </w:pPr>
    </w:p>
    <w:p w:rsidR="00000000" w:rsidRDefault="00C26C0C">
      <w:pPr>
        <w:jc w:val="center"/>
      </w:pPr>
      <w:r>
        <w:rPr>
          <w:b/>
        </w:rPr>
        <w:t xml:space="preserve">týmto čestne vyhlasujem, </w:t>
      </w:r>
    </w:p>
    <w:p w:rsidR="00000000" w:rsidRDefault="00C26C0C">
      <w:pPr>
        <w:jc w:val="center"/>
        <w:rPr>
          <w:b/>
        </w:rPr>
      </w:pPr>
    </w:p>
    <w:p w:rsidR="00000000" w:rsidRDefault="00C26C0C">
      <w:pPr>
        <w:jc w:val="both"/>
      </w:pPr>
      <w:r>
        <w:rPr>
          <w:b/>
        </w:rPr>
        <w:t>že zakladateľom, vlastníkom obch</w:t>
      </w:r>
      <w:r>
        <w:rPr>
          <w:b/>
        </w:rPr>
        <w:t>odného podielu, štatutárnym orgánom alebo členom štatutárneho orgánu, členom riadiaceho, výkonného alebo dozorného orgánu právnickej osoby, ktorej som konateľom/predsedom predstavenstva*,</w:t>
      </w:r>
    </w:p>
    <w:p w:rsidR="00000000" w:rsidRDefault="00C26C0C">
      <w:pPr>
        <w:jc w:val="both"/>
        <w:rPr>
          <w:b/>
        </w:rPr>
      </w:pPr>
    </w:p>
    <w:p w:rsidR="00000000" w:rsidRDefault="00C26C0C">
      <w:pPr>
        <w:jc w:val="center"/>
      </w:pPr>
      <w:r>
        <w:rPr>
          <w:b/>
        </w:rPr>
        <w:t>je – nie je osoba*</w:t>
      </w:r>
    </w:p>
    <w:p w:rsidR="00000000" w:rsidRDefault="00C26C0C">
      <w:pPr>
        <w:jc w:val="center"/>
        <w:rPr>
          <w:b/>
        </w:rPr>
      </w:pPr>
    </w:p>
    <w:p w:rsidR="00000000" w:rsidRDefault="00C26C0C">
      <w:pPr>
        <w:jc w:val="both"/>
      </w:pPr>
      <w:r>
        <w:t>uvedená v § 9a ods. 13 zákona č. 138/1991 Zb. o</w:t>
      </w:r>
      <w:r>
        <w:t> majetku obcí v znení neskorších predpisov, ktorá je:</w:t>
      </w:r>
    </w:p>
    <w:p w:rsidR="00000000" w:rsidRDefault="00C26C0C">
      <w:pPr>
        <w:jc w:val="both"/>
      </w:pPr>
    </w:p>
    <w:p w:rsidR="00000000" w:rsidRDefault="00C26C0C">
      <w:pPr>
        <w:numPr>
          <w:ilvl w:val="0"/>
          <w:numId w:val="1"/>
        </w:numPr>
        <w:jc w:val="both"/>
      </w:pPr>
      <w:r>
        <w:t>starostom obce</w:t>
      </w:r>
    </w:p>
    <w:p w:rsidR="00000000" w:rsidRDefault="00C26C0C">
      <w:pPr>
        <w:numPr>
          <w:ilvl w:val="0"/>
          <w:numId w:val="1"/>
        </w:numPr>
        <w:jc w:val="both"/>
      </w:pPr>
      <w:r>
        <w:t>poslancom obecného zastupiteľstva</w:t>
      </w:r>
    </w:p>
    <w:p w:rsidR="00000000" w:rsidRDefault="00C26C0C">
      <w:pPr>
        <w:numPr>
          <w:ilvl w:val="0"/>
          <w:numId w:val="1"/>
        </w:numPr>
        <w:jc w:val="both"/>
      </w:pPr>
      <w:r>
        <w:t>štatutárnym orgánom alebo členom štatutárneho orgánu právnickej osoby zriadenej alebo založenej obcou</w:t>
      </w:r>
    </w:p>
    <w:p w:rsidR="00000000" w:rsidRDefault="00C26C0C">
      <w:pPr>
        <w:numPr>
          <w:ilvl w:val="0"/>
          <w:numId w:val="1"/>
        </w:numPr>
        <w:jc w:val="both"/>
      </w:pPr>
      <w:r>
        <w:t>prednostom obecného úradu</w:t>
      </w:r>
    </w:p>
    <w:p w:rsidR="00000000" w:rsidRDefault="00C26C0C">
      <w:pPr>
        <w:numPr>
          <w:ilvl w:val="0"/>
          <w:numId w:val="1"/>
        </w:numPr>
        <w:jc w:val="both"/>
      </w:pPr>
      <w:r>
        <w:t>zamestnancom obce</w:t>
      </w:r>
    </w:p>
    <w:p w:rsidR="00000000" w:rsidRDefault="00C26C0C">
      <w:pPr>
        <w:numPr>
          <w:ilvl w:val="0"/>
          <w:numId w:val="1"/>
        </w:numPr>
        <w:jc w:val="both"/>
      </w:pPr>
      <w:r>
        <w:t>hlavný</w:t>
      </w:r>
      <w:r>
        <w:t>m kontrolórom obce</w:t>
      </w:r>
    </w:p>
    <w:p w:rsidR="00000000" w:rsidRDefault="00C26C0C">
      <w:pPr>
        <w:numPr>
          <w:ilvl w:val="0"/>
          <w:numId w:val="1"/>
        </w:numPr>
        <w:jc w:val="both"/>
      </w:pPr>
      <w:r>
        <w:t>blízkou osobou osôb uvedených v písmenách a) – f)</w:t>
      </w:r>
      <w:r>
        <w:rPr>
          <w:rStyle w:val="Znakyprepoznmkupodiarou"/>
        </w:rPr>
        <w:footnoteReference w:id="1"/>
      </w:r>
    </w:p>
    <w:p w:rsidR="00000000" w:rsidRDefault="00C26C0C">
      <w:pPr>
        <w:jc w:val="both"/>
      </w:pPr>
    </w:p>
    <w:p w:rsidR="00000000" w:rsidRDefault="00C26C0C">
      <w:pPr>
        <w:jc w:val="both"/>
      </w:pPr>
      <w:r>
        <w:t>Toto čestné vyhlásenie som vykonal/a dobrovoľne a s plnou zodpovednosťou pre potreby Mesta Banská Štiavnica za účelom predloženia mojej žiadosti o prevod vlastníctva z majetku mesta/pre</w:t>
      </w:r>
      <w:r>
        <w:t>nechanie majetku do nájmu*. Zároveň prehlasujem, že som si vedomý/á dôsledkov, ktorý by vyplynuli z toho, ak by sa preukázalo, že údaje v tomto čestnom vyhlásení nie sú pravdivé.</w:t>
      </w:r>
    </w:p>
    <w:p w:rsidR="00000000" w:rsidRDefault="00C26C0C">
      <w:pPr>
        <w:jc w:val="both"/>
      </w:pPr>
    </w:p>
    <w:p w:rsidR="00000000" w:rsidRDefault="00C26C0C">
      <w:pPr>
        <w:jc w:val="both"/>
      </w:pPr>
    </w:p>
    <w:p w:rsidR="00000000" w:rsidRDefault="00C26C0C">
      <w:pPr>
        <w:jc w:val="both"/>
      </w:pPr>
      <w:r>
        <w:t>V Banskej Štiavnici, dňa</w:t>
      </w:r>
    </w:p>
    <w:p w:rsidR="00000000" w:rsidRDefault="00C26C0C">
      <w:pPr>
        <w:jc w:val="both"/>
      </w:pPr>
    </w:p>
    <w:p w:rsidR="00000000" w:rsidRDefault="00C26C0C">
      <w:pPr>
        <w:jc w:val="both"/>
      </w:pPr>
    </w:p>
    <w:p w:rsidR="00000000" w:rsidRDefault="00C26C0C">
      <w:pPr>
        <w:jc w:val="both"/>
      </w:pPr>
    </w:p>
    <w:p w:rsidR="00000000" w:rsidRDefault="00C26C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000000" w:rsidRDefault="00C26C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:rsidR="00000000" w:rsidRDefault="00C26C0C">
      <w:pPr>
        <w:jc w:val="both"/>
      </w:pPr>
    </w:p>
    <w:p w:rsidR="00000000" w:rsidRDefault="00C26C0C">
      <w:pPr>
        <w:jc w:val="both"/>
      </w:pPr>
    </w:p>
    <w:p w:rsidR="00000000" w:rsidRDefault="00C26C0C">
      <w:pPr>
        <w:jc w:val="both"/>
      </w:pPr>
    </w:p>
    <w:p w:rsidR="00C26C0C" w:rsidRDefault="00C26C0C">
      <w:pPr>
        <w:jc w:val="both"/>
      </w:pPr>
      <w:r>
        <w:t>* nehodiace sa preškrtnite</w:t>
      </w:r>
    </w:p>
    <w:sectPr w:rsidR="00C2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0C" w:rsidRDefault="00C26C0C">
      <w:r>
        <w:separator/>
      </w:r>
    </w:p>
  </w:endnote>
  <w:endnote w:type="continuationSeparator" w:id="0">
    <w:p w:rsidR="00C26C0C" w:rsidRDefault="00C2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0C" w:rsidRDefault="00C26C0C">
      <w:r>
        <w:separator/>
      </w:r>
    </w:p>
  </w:footnote>
  <w:footnote w:type="continuationSeparator" w:id="0">
    <w:p w:rsidR="00C26C0C" w:rsidRDefault="00C26C0C">
      <w:r>
        <w:continuationSeparator/>
      </w:r>
    </w:p>
  </w:footnote>
  <w:footnote w:id="1">
    <w:p w:rsidR="00000000" w:rsidRDefault="00C26C0C">
      <w:pPr>
        <w:pStyle w:val="Textpoznmkypodiarou"/>
      </w:pPr>
      <w:r>
        <w:rPr>
          <w:rStyle w:val="Znakyprepoznmkupodiarou"/>
          <w:rFonts w:ascii="Liberation Serif" w:hAnsi="Liberation Serif"/>
        </w:rPr>
        <w:footnoteRef/>
      </w:r>
      <w:r>
        <w:rPr>
          <w:rStyle w:val="Znakyprepoznmkupodiarou"/>
        </w:rPr>
        <w:t>2</w:t>
      </w:r>
      <w:r>
        <w:t xml:space="preserve"> § 116 Občianskeho zákonníka: Blízkou osobou je príbuzný v priamom rade, súrodenec a manžel, iné osoby v pomere rodinnom alebo obdobnom sa pokladajú za osoby sebe navzájom blízke, ak by ujmu, ktor</w:t>
      </w:r>
      <w:r>
        <w:t>ú utrpela jedna z nich, druhá dôvodne pociťovala ako vlastnú ujmu.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C8D"/>
    <w:rsid w:val="00C26C0C"/>
    <w:rsid w:val="00E8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Znakyprepoznmkupodiarou">
    <w:name w:val="Znaky pre poznámku pod čiarou"/>
    <w:basedOn w:val="Predvolenpsmoodseku1"/>
    <w:rPr>
      <w:vertAlign w:val="superscript"/>
    </w:rPr>
  </w:style>
  <w:style w:type="character" w:styleId="Odkaznapoznmkupodiarou">
    <w:name w:val="footnote reference"/>
    <w:rPr>
      <w:vertAlign w:val="superscript"/>
    </w:rPr>
  </w:style>
  <w:style w:type="character" w:styleId="Odkaznakoncovpoznmku">
    <w:name w:val="endnote reference"/>
    <w:rPr>
      <w:vertAlign w:val="superscript"/>
    </w:rPr>
  </w:style>
  <w:style w:type="character" w:customStyle="1" w:styleId="Znakyprekoncovpoznmku">
    <w:name w:val="Znaky pre koncovú poznámku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styleId="Textpoznmkypodiarou">
    <w:name w:val="footnote text"/>
    <w:basedOn w:val="Normlny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Godová</dc:creator>
  <cp:lastModifiedBy>Siska</cp:lastModifiedBy>
  <cp:revision>2</cp:revision>
  <cp:lastPrinted>1995-11-21T15:41:00Z</cp:lastPrinted>
  <dcterms:created xsi:type="dcterms:W3CDTF">2024-07-31T10:43:00Z</dcterms:created>
  <dcterms:modified xsi:type="dcterms:W3CDTF">2024-07-31T10:43:00Z</dcterms:modified>
</cp:coreProperties>
</file>